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1C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ООО «ГИП-Электро»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CC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2018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295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5"/>
        <w:gridCol w:w="1615"/>
        <w:gridCol w:w="2354"/>
        <w:gridCol w:w="1418"/>
        <w:gridCol w:w="2693"/>
        <w:gridCol w:w="4050"/>
      </w:tblGrid>
      <w:tr w:rsidR="00986C50" w:rsidRPr="00CB52EF" w:rsidTr="00046940">
        <w:trPr>
          <w:trHeight w:val="1020"/>
          <w:jc w:val="center"/>
        </w:trPr>
        <w:tc>
          <w:tcPr>
            <w:tcW w:w="4165" w:type="dxa"/>
            <w:vMerge w:val="restart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Название инвестиционного проекта</w:t>
            </w:r>
          </w:p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(товаров, работ, услуг)</w:t>
            </w:r>
          </w:p>
        </w:tc>
        <w:tc>
          <w:tcPr>
            <w:tcW w:w="3969" w:type="dxa"/>
            <w:gridSpan w:val="2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объявления конкурсной процедуры</w:t>
            </w:r>
          </w:p>
        </w:tc>
        <w:tc>
          <w:tcPr>
            <w:tcW w:w="4111" w:type="dxa"/>
            <w:gridSpan w:val="2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4050" w:type="dxa"/>
            <w:vMerge w:val="restart"/>
            <w:shd w:val="clear" w:color="auto" w:fill="auto"/>
            <w:vAlign w:val="center"/>
            <w:hideMark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Наименование контрагента, дата и номер заключенного договора</w:t>
            </w:r>
          </w:p>
        </w:tc>
      </w:tr>
      <w:tr w:rsidR="0082480F" w:rsidRPr="00CB52EF" w:rsidTr="000D780C">
        <w:trPr>
          <w:trHeight w:val="553"/>
          <w:jc w:val="center"/>
        </w:trPr>
        <w:tc>
          <w:tcPr>
            <w:tcW w:w="4165" w:type="dxa"/>
            <w:vMerge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615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Число, месяц, год</w:t>
            </w:r>
          </w:p>
        </w:tc>
        <w:tc>
          <w:tcPr>
            <w:tcW w:w="2354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Интернет-адрес площадки</w:t>
            </w:r>
          </w:p>
        </w:tc>
        <w:tc>
          <w:tcPr>
            <w:tcW w:w="1418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Номер протокола</w:t>
            </w:r>
          </w:p>
        </w:tc>
        <w:tc>
          <w:tcPr>
            <w:tcW w:w="2693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опубликования</w:t>
            </w:r>
          </w:p>
        </w:tc>
        <w:tc>
          <w:tcPr>
            <w:tcW w:w="4050" w:type="dxa"/>
            <w:vMerge/>
            <w:shd w:val="clear" w:color="auto" w:fill="auto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</w:tr>
      <w:tr w:rsidR="00737405" w:rsidRPr="00CB52EF" w:rsidTr="000D780C">
        <w:trPr>
          <w:trHeight w:val="553"/>
          <w:jc w:val="center"/>
        </w:trPr>
        <w:tc>
          <w:tcPr>
            <w:tcW w:w="4165" w:type="dxa"/>
            <w:vAlign w:val="center"/>
          </w:tcPr>
          <w:p w:rsidR="00737405" w:rsidRPr="00D8356D" w:rsidRDefault="00737405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Строительство ВЛ-10кВ от ПС "Стерлибашево" Ф-15 для </w:t>
            </w:r>
            <w:proofErr w:type="spellStart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закольцовки</w:t>
            </w:r>
            <w:proofErr w:type="spellEnd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 с ВЛ-10кВ Ф-4 в </w:t>
            </w:r>
            <w:proofErr w:type="gramStart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с</w:t>
            </w:r>
            <w:proofErr w:type="gramEnd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. Стерлибашево</w:t>
            </w:r>
          </w:p>
        </w:tc>
        <w:tc>
          <w:tcPr>
            <w:tcW w:w="1615" w:type="dxa"/>
            <w:vAlign w:val="center"/>
          </w:tcPr>
          <w:p w:rsidR="00737405" w:rsidRPr="00046940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046940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01.11.2017</w:t>
            </w:r>
          </w:p>
        </w:tc>
        <w:tc>
          <w:tcPr>
            <w:tcW w:w="2354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418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31705695212</w:t>
            </w:r>
          </w:p>
        </w:tc>
        <w:tc>
          <w:tcPr>
            <w:tcW w:w="2693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15.11.2017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"Сервисная Компания" №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791/06 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от "28" ноября 2017 г.</w:t>
            </w:r>
          </w:p>
        </w:tc>
      </w:tr>
      <w:tr w:rsidR="00046940" w:rsidRPr="00CB52EF" w:rsidTr="000D780C">
        <w:trPr>
          <w:trHeight w:val="553"/>
          <w:jc w:val="center"/>
        </w:trPr>
        <w:tc>
          <w:tcPr>
            <w:tcW w:w="4165" w:type="dxa"/>
            <w:vAlign w:val="center"/>
          </w:tcPr>
          <w:p w:rsidR="00046940" w:rsidRPr="00737405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737405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Производственные базы</w:t>
            </w:r>
          </w:p>
        </w:tc>
        <w:tc>
          <w:tcPr>
            <w:tcW w:w="1615" w:type="dxa"/>
            <w:vAlign w:val="center"/>
          </w:tcPr>
          <w:p w:rsidR="00046940" w:rsidRPr="00046940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046940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12.12.2017</w:t>
            </w:r>
          </w:p>
        </w:tc>
        <w:tc>
          <w:tcPr>
            <w:tcW w:w="2354" w:type="dxa"/>
            <w:vAlign w:val="center"/>
          </w:tcPr>
          <w:p w:rsidR="00046940" w:rsidRPr="00D8356D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418" w:type="dxa"/>
            <w:vAlign w:val="center"/>
          </w:tcPr>
          <w:p w:rsidR="00046940" w:rsidRPr="00D8356D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31705871400</w:t>
            </w:r>
          </w:p>
        </w:tc>
        <w:tc>
          <w:tcPr>
            <w:tcW w:w="2693" w:type="dxa"/>
            <w:vAlign w:val="bottom"/>
          </w:tcPr>
          <w:p w:rsidR="00046940" w:rsidRPr="00046940" w:rsidRDefault="00046940" w:rsidP="00046940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20.12.2017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046940" w:rsidRPr="00D8356D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"МАКСАТ" №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801/12 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от "29" декабря 2017 г.</w:t>
            </w:r>
          </w:p>
        </w:tc>
      </w:tr>
      <w:tr w:rsidR="00CC53CE" w:rsidRPr="00CB52EF" w:rsidTr="000D780C">
        <w:trPr>
          <w:trHeight w:val="553"/>
          <w:jc w:val="center"/>
        </w:trPr>
        <w:tc>
          <w:tcPr>
            <w:tcW w:w="4165" w:type="dxa"/>
            <w:vAlign w:val="center"/>
          </w:tcPr>
          <w:p w:rsidR="00CC53CE" w:rsidRPr="00737405" w:rsidRDefault="000D780C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0D780C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Реконструкция КТП-4629 с увеличением мощности трансформатора с 250кВА на 400кВА в с. В.Киги</w:t>
            </w:r>
          </w:p>
        </w:tc>
        <w:tc>
          <w:tcPr>
            <w:tcW w:w="1615" w:type="dxa"/>
            <w:vAlign w:val="bottom"/>
          </w:tcPr>
          <w:p w:rsidR="00CC53CE" w:rsidRPr="00046940" w:rsidRDefault="00CC53CE" w:rsidP="000D780C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0D780C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22.02.2018</w:t>
            </w:r>
          </w:p>
        </w:tc>
        <w:tc>
          <w:tcPr>
            <w:tcW w:w="2354" w:type="dxa"/>
            <w:vAlign w:val="center"/>
          </w:tcPr>
          <w:p w:rsidR="00CC53CE" w:rsidRPr="00D8356D" w:rsidRDefault="00CC53CE" w:rsidP="000D780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418" w:type="dxa"/>
            <w:vAlign w:val="bottom"/>
          </w:tcPr>
          <w:p w:rsidR="00CC53CE" w:rsidRPr="00D8356D" w:rsidRDefault="00CC53CE" w:rsidP="000D780C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D780C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31806172314</w:t>
            </w:r>
          </w:p>
        </w:tc>
        <w:tc>
          <w:tcPr>
            <w:tcW w:w="2693" w:type="dxa"/>
            <w:vAlign w:val="bottom"/>
          </w:tcPr>
          <w:p w:rsidR="00CC53CE" w:rsidRPr="00D8356D" w:rsidRDefault="00CC53CE" w:rsidP="00046940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07.03.</w:t>
            </w:r>
            <w:r w:rsidRPr="00CC53C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18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CC53CE" w:rsidRPr="00D8356D" w:rsidRDefault="00CC53CE" w:rsidP="00CC53C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</w:t>
            </w:r>
            <w:proofErr w:type="spellStart"/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Алтранс</w:t>
            </w:r>
            <w:proofErr w:type="spellEnd"/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 xml:space="preserve">" №957/03 от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«</w:t>
            </w:r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21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» марта 20</w:t>
            </w:r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18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 xml:space="preserve"> г.</w:t>
            </w:r>
          </w:p>
        </w:tc>
      </w:tr>
      <w:tr w:rsidR="005149E3" w:rsidRPr="00CB52EF" w:rsidTr="000D780C">
        <w:trPr>
          <w:trHeight w:val="553"/>
          <w:jc w:val="center"/>
        </w:trPr>
        <w:tc>
          <w:tcPr>
            <w:tcW w:w="4165" w:type="dxa"/>
            <w:vAlign w:val="center"/>
          </w:tcPr>
          <w:p w:rsidR="005149E3" w:rsidRPr="00737405" w:rsidRDefault="005149E3" w:rsidP="009C6ED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5149E3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Реконструкция КТПК-2726 с увеличением мощности трансформатора с 100кВА на 160кВА </w:t>
            </w:r>
            <w:proofErr w:type="gramStart"/>
            <w:r w:rsidRPr="005149E3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в</w:t>
            </w:r>
            <w:proofErr w:type="gramEnd"/>
            <w:r w:rsidRPr="005149E3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 с. Большеустьикинское</w:t>
            </w:r>
          </w:p>
        </w:tc>
        <w:tc>
          <w:tcPr>
            <w:tcW w:w="1615" w:type="dxa"/>
            <w:vAlign w:val="bottom"/>
          </w:tcPr>
          <w:p w:rsidR="005149E3" w:rsidRPr="00046940" w:rsidRDefault="005149E3" w:rsidP="009C6ED0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0D780C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22.02.2018</w:t>
            </w:r>
          </w:p>
        </w:tc>
        <w:tc>
          <w:tcPr>
            <w:tcW w:w="2354" w:type="dxa"/>
            <w:vAlign w:val="center"/>
          </w:tcPr>
          <w:p w:rsidR="005149E3" w:rsidRPr="00D8356D" w:rsidRDefault="005149E3" w:rsidP="009C6ED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418" w:type="dxa"/>
            <w:vAlign w:val="bottom"/>
          </w:tcPr>
          <w:p w:rsidR="005149E3" w:rsidRPr="00D8356D" w:rsidRDefault="005149E3" w:rsidP="009C6ED0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D780C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31806172314</w:t>
            </w:r>
          </w:p>
        </w:tc>
        <w:tc>
          <w:tcPr>
            <w:tcW w:w="2693" w:type="dxa"/>
            <w:vAlign w:val="bottom"/>
          </w:tcPr>
          <w:p w:rsidR="005149E3" w:rsidRPr="00D8356D" w:rsidRDefault="005149E3" w:rsidP="009C6ED0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07.03.</w:t>
            </w:r>
            <w:r w:rsidRPr="00CC53C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18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5149E3" w:rsidRPr="00D8356D" w:rsidRDefault="005149E3" w:rsidP="009C6ED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</w:t>
            </w:r>
            <w:proofErr w:type="spellStart"/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Алтранс</w:t>
            </w:r>
            <w:proofErr w:type="spellEnd"/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 xml:space="preserve">" №957/03 от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«</w:t>
            </w:r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21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» марта 20</w:t>
            </w:r>
            <w:r w:rsidRPr="00CC53CE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18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 xml:space="preserve"> г.</w:t>
            </w:r>
          </w:p>
        </w:tc>
      </w:tr>
    </w:tbl>
    <w:p w:rsidR="009E136A" w:rsidRDefault="009E136A" w:rsidP="00A81D58">
      <w:pPr>
        <w:rPr>
          <w:rFonts w:ascii="Times New Roman" w:hAnsi="Times New Roman" w:cs="Times New Roman"/>
          <w:sz w:val="24"/>
          <w:szCs w:val="24"/>
        </w:rPr>
      </w:pPr>
    </w:p>
    <w:p w:rsidR="00A81D58" w:rsidRDefault="00A81D58" w:rsidP="00A81D58">
      <w:pPr>
        <w:rPr>
          <w:rFonts w:ascii="Times New Roman" w:hAnsi="Times New Roman" w:cs="Times New Roman"/>
          <w:sz w:val="24"/>
          <w:szCs w:val="24"/>
        </w:rPr>
      </w:pPr>
    </w:p>
    <w:p w:rsidR="00232DD3" w:rsidRPr="00A81D58" w:rsidRDefault="00191B97" w:rsidP="00A81D58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3BB">
        <w:rPr>
          <w:rFonts w:ascii="Times New Roman" w:hAnsi="Times New Roman" w:cs="Times New Roman"/>
          <w:sz w:val="24"/>
          <w:szCs w:val="24"/>
        </w:rPr>
        <w:t>Директор</w:t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  <w:t xml:space="preserve">А.А. </w:t>
      </w:r>
      <w:proofErr w:type="spellStart"/>
      <w:r w:rsidRPr="009F63BB">
        <w:rPr>
          <w:rFonts w:ascii="Times New Roman" w:hAnsi="Times New Roman" w:cs="Times New Roman"/>
          <w:sz w:val="24"/>
          <w:szCs w:val="24"/>
        </w:rPr>
        <w:t>Нусенкис</w:t>
      </w:r>
      <w:proofErr w:type="spellEnd"/>
    </w:p>
    <w:p w:rsidR="009F63BB" w:rsidRPr="009F63BB" w:rsidRDefault="00CC53CE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Исп.: Э. Р. Хисматуллин</w:t>
      </w:r>
      <w:r w:rsidR="007F3121">
        <w:rPr>
          <w:rFonts w:ascii="Times New Roman" w:hAnsi="Times New Roman" w:cs="Times New Roman"/>
          <w:sz w:val="18"/>
          <w:szCs w:val="18"/>
        </w:rPr>
        <w:t>, тел.: +7(347) 228-32-36</w:t>
      </w:r>
    </w:p>
    <w:sectPr w:rsidR="009F63BB" w:rsidRPr="009F63BB" w:rsidSect="00A81D58">
      <w:pgSz w:w="16838" w:h="11906" w:orient="landscape"/>
      <w:pgMar w:top="426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46940"/>
    <w:rsid w:val="0005015C"/>
    <w:rsid w:val="00083424"/>
    <w:rsid w:val="000C5A5E"/>
    <w:rsid w:val="000D780C"/>
    <w:rsid w:val="000E4521"/>
    <w:rsid w:val="001357ED"/>
    <w:rsid w:val="00191B97"/>
    <w:rsid w:val="001C739D"/>
    <w:rsid w:val="00232DD3"/>
    <w:rsid w:val="00290135"/>
    <w:rsid w:val="002F2444"/>
    <w:rsid w:val="002F4FDB"/>
    <w:rsid w:val="00325B15"/>
    <w:rsid w:val="003C51B9"/>
    <w:rsid w:val="003E7A34"/>
    <w:rsid w:val="003E7E29"/>
    <w:rsid w:val="004821C3"/>
    <w:rsid w:val="005149E3"/>
    <w:rsid w:val="00536A99"/>
    <w:rsid w:val="00694713"/>
    <w:rsid w:val="006A0118"/>
    <w:rsid w:val="00730209"/>
    <w:rsid w:val="00737405"/>
    <w:rsid w:val="00752897"/>
    <w:rsid w:val="00763743"/>
    <w:rsid w:val="0079534A"/>
    <w:rsid w:val="007F3121"/>
    <w:rsid w:val="008173B1"/>
    <w:rsid w:val="0082480F"/>
    <w:rsid w:val="00845CC9"/>
    <w:rsid w:val="008C58FB"/>
    <w:rsid w:val="009356C2"/>
    <w:rsid w:val="0096387F"/>
    <w:rsid w:val="00984491"/>
    <w:rsid w:val="00986C50"/>
    <w:rsid w:val="009C0732"/>
    <w:rsid w:val="009E136A"/>
    <w:rsid w:val="009F63BB"/>
    <w:rsid w:val="00A14A0B"/>
    <w:rsid w:val="00A1605A"/>
    <w:rsid w:val="00A50897"/>
    <w:rsid w:val="00A81D58"/>
    <w:rsid w:val="00A84617"/>
    <w:rsid w:val="00B6275A"/>
    <w:rsid w:val="00B70638"/>
    <w:rsid w:val="00B84676"/>
    <w:rsid w:val="00B949C9"/>
    <w:rsid w:val="00BA42AE"/>
    <w:rsid w:val="00BE34E0"/>
    <w:rsid w:val="00BE672E"/>
    <w:rsid w:val="00C57E28"/>
    <w:rsid w:val="00C811E3"/>
    <w:rsid w:val="00CB52EF"/>
    <w:rsid w:val="00CC53CE"/>
    <w:rsid w:val="00D06726"/>
    <w:rsid w:val="00D175AE"/>
    <w:rsid w:val="00D70FAF"/>
    <w:rsid w:val="00D8356D"/>
    <w:rsid w:val="00E0010C"/>
    <w:rsid w:val="00E34A09"/>
    <w:rsid w:val="00EA66D1"/>
    <w:rsid w:val="00F24459"/>
    <w:rsid w:val="00FA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gJ7ijrtJJj6Jk/YPBhB5Ot8MrTqG6Y/Uj71+C0Lt1eM=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HQeCflnAiIjm38UbT37aPwMOSpuBRM0qIA1QXmHaUoXtesIkxO581sd0jauzy8/SjHFPUY81
    BZG+8ZoUon1y2w==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/mZIJGG6WFQzPUAglSkUG4F3r+Y=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cYJG45Q0nKDheclZQ96nyNGO8Z4=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BLfMqC/fCp6i7f5ydly6CSxpRwc=</DigestValue>
      </Reference>
    </Manifest>
    <SignatureProperties>
      <SignatureProperty Id="idSignatureTime" Target="#idPackageSignature">
        <mdssi:SignatureTime>
          <mdssi:Format>YYYY-MM-DDThh:mm:ssTZD</mdssi:Format>
          <mdssi:Value>2018-05-15T08:24:15Z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2017-08-01T04:06:00Z</cp:lastPrinted>
  <dcterms:created xsi:type="dcterms:W3CDTF">2018-05-14T10:44:00Z</dcterms:created>
  <dcterms:modified xsi:type="dcterms:W3CDTF">2018-05-15T03:39:00Z</dcterms:modified>
</cp:coreProperties>
</file>